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02E1" w14:textId="5128B1E5" w:rsidR="00A72615" w:rsidRDefault="00A72615">
      <w:pPr>
        <w:pStyle w:val="Body"/>
        <w:ind w:firstLine="720"/>
      </w:pPr>
    </w:p>
    <w:p w14:paraId="603F2417" w14:textId="77777777" w:rsidR="00A72615" w:rsidRDefault="00A72615">
      <w:pPr>
        <w:pStyle w:val="Body"/>
        <w:ind w:firstLine="720"/>
      </w:pPr>
    </w:p>
    <w:p w14:paraId="71586297" w14:textId="77777777" w:rsidR="00A72615" w:rsidRDefault="00A72615">
      <w:pPr>
        <w:pStyle w:val="Body"/>
        <w:ind w:firstLine="720"/>
      </w:pPr>
    </w:p>
    <w:p w14:paraId="66CB2BB2" w14:textId="77777777" w:rsidR="00A72615" w:rsidRDefault="00A72615">
      <w:pPr>
        <w:pStyle w:val="Body"/>
        <w:ind w:firstLine="720"/>
      </w:pPr>
    </w:p>
    <w:p w14:paraId="1B583AA3" w14:textId="77777777" w:rsidR="00A72615" w:rsidRDefault="00A72615">
      <w:pPr>
        <w:pStyle w:val="Body"/>
        <w:ind w:firstLine="720"/>
      </w:pPr>
    </w:p>
    <w:p w14:paraId="22CE3311" w14:textId="77777777" w:rsidR="00A72615" w:rsidRDefault="00A72615">
      <w:pPr>
        <w:pStyle w:val="Body"/>
        <w:ind w:firstLine="720"/>
      </w:pPr>
    </w:p>
    <w:p w14:paraId="5B89E153" w14:textId="7F45694C" w:rsidR="00A72615" w:rsidRDefault="00000000" w:rsidP="00AD3894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Worksheet for Reviewers of AEDP </w:t>
      </w:r>
      <w:r w:rsidR="00AD3894">
        <w:rPr>
          <w:b/>
          <w:bCs/>
          <w:sz w:val="32"/>
          <w:szCs w:val="32"/>
          <w:lang w:val="en-US"/>
        </w:rPr>
        <w:t xml:space="preserve">Therapist </w:t>
      </w:r>
      <w:r w:rsidR="00AD3894">
        <w:rPr>
          <w:b/>
          <w:bCs/>
          <w:sz w:val="32"/>
          <w:szCs w:val="32"/>
          <w:lang w:val="fr-FR"/>
        </w:rPr>
        <w:t>certification</w:t>
      </w:r>
      <w:r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en-US"/>
        </w:rPr>
        <w:t>Materials</w:t>
      </w:r>
    </w:p>
    <w:p w14:paraId="5396184D" w14:textId="77777777" w:rsidR="00A72615" w:rsidRDefault="00A72615">
      <w:pPr>
        <w:pStyle w:val="Body"/>
        <w:ind w:firstLine="720"/>
        <w:rPr>
          <w:b/>
          <w:bCs/>
          <w:sz w:val="32"/>
          <w:szCs w:val="32"/>
        </w:rPr>
      </w:pPr>
    </w:p>
    <w:p w14:paraId="5522072D" w14:textId="11DD4140" w:rsidR="00AD3894" w:rsidRDefault="00000000" w:rsidP="00C4211F">
      <w:pPr>
        <w:pStyle w:val="Body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Pages 2 and 3 are worksheets for </w:t>
      </w:r>
      <w:r w:rsidR="00AD3894">
        <w:rPr>
          <w:sz w:val="28"/>
          <w:szCs w:val="28"/>
          <w:lang w:val="en-US"/>
        </w:rPr>
        <w:t>you, the reviewe</w:t>
      </w:r>
      <w:r w:rsidR="00E067A0">
        <w:rPr>
          <w:sz w:val="28"/>
          <w:szCs w:val="28"/>
          <w:lang w:val="en-US"/>
        </w:rPr>
        <w:t xml:space="preserve">r, </w:t>
      </w:r>
      <w:r w:rsidR="00AD3894">
        <w:rPr>
          <w:sz w:val="28"/>
          <w:szCs w:val="28"/>
          <w:lang w:val="en-US"/>
        </w:rPr>
        <w:t xml:space="preserve">to fill out as you review the tapes. Page 4 is required to be completed and submitted to Carolyn with your final decision. Please be as thorough as possible </w:t>
      </w:r>
      <w:r w:rsidR="00C4211F">
        <w:rPr>
          <w:sz w:val="28"/>
          <w:szCs w:val="28"/>
          <w:lang w:val="en-US"/>
        </w:rPr>
        <w:t xml:space="preserve">when filling out this form. Please add </w:t>
      </w:r>
      <w:r w:rsidR="00AD3894">
        <w:rPr>
          <w:sz w:val="28"/>
          <w:szCs w:val="28"/>
          <w:lang w:val="en-US"/>
        </w:rPr>
        <w:t xml:space="preserve">a summary of your review </w:t>
      </w:r>
      <w:r w:rsidR="00C4211F">
        <w:rPr>
          <w:sz w:val="28"/>
          <w:szCs w:val="28"/>
          <w:lang w:val="en-US"/>
        </w:rPr>
        <w:t xml:space="preserve">along </w:t>
      </w:r>
      <w:r w:rsidR="00AD3894">
        <w:rPr>
          <w:sz w:val="28"/>
          <w:szCs w:val="28"/>
          <w:lang w:val="en-US"/>
        </w:rPr>
        <w:t xml:space="preserve">with your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overall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impression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important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findings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well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as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quote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or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two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bulletin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board</w:t>
      </w:r>
      <w:proofErr w:type="spellEnd"/>
      <w:r w:rsidR="00AD38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D3894">
        <w:rPr>
          <w:rFonts w:ascii="Arial" w:hAnsi="Arial" w:cs="Arial"/>
          <w:color w:val="222222"/>
          <w:shd w:val="clear" w:color="auto" w:fill="FFFFFF"/>
        </w:rPr>
        <w:t>announcement</w:t>
      </w:r>
      <w:proofErr w:type="spellEnd"/>
      <w:r w:rsidR="00AD3894">
        <w:rPr>
          <w:sz w:val="28"/>
          <w:szCs w:val="28"/>
          <w:lang w:val="en-US"/>
        </w:rPr>
        <w:t xml:space="preserve">. This will help the supervisor </w:t>
      </w:r>
      <w:r w:rsidR="00C4211F">
        <w:rPr>
          <w:sz w:val="28"/>
          <w:szCs w:val="28"/>
          <w:lang w:val="en-US"/>
        </w:rPr>
        <w:t xml:space="preserve">when sharing the results with their candidate. </w:t>
      </w:r>
    </w:p>
    <w:p w14:paraId="0A1A94D0" w14:textId="77777777" w:rsidR="00AD3894" w:rsidRDefault="00AD3894">
      <w:pPr>
        <w:pStyle w:val="Body"/>
        <w:ind w:firstLine="720"/>
        <w:rPr>
          <w:sz w:val="28"/>
          <w:szCs w:val="28"/>
          <w:lang w:val="en-US"/>
        </w:rPr>
      </w:pPr>
    </w:p>
    <w:p w14:paraId="402F1212" w14:textId="115BFCF6" w:rsidR="00A72615" w:rsidRDefault="00AD3894">
      <w:pPr>
        <w:pStyle w:val="Body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This worksheet will be used if there is disagreement between reviewers, these pages will be used for discussion and a bases of comparison</w:t>
      </w:r>
      <w:r w:rsidR="00C4211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</w:p>
    <w:p w14:paraId="68D51D0B" w14:textId="77777777" w:rsidR="00A72615" w:rsidRDefault="00A72615">
      <w:pPr>
        <w:pStyle w:val="Body"/>
        <w:rPr>
          <w:sz w:val="28"/>
          <w:szCs w:val="28"/>
        </w:rPr>
      </w:pPr>
    </w:p>
    <w:p w14:paraId="52C82D66" w14:textId="42F890D2" w:rsidR="00A72615" w:rsidRDefault="00000000">
      <w:pPr>
        <w:pStyle w:val="Body"/>
        <w:rPr>
          <w:sz w:val="28"/>
          <w:szCs w:val="28"/>
          <w:lang w:val="en-US"/>
        </w:rPr>
      </w:pPr>
      <w:r>
        <w:tab/>
      </w:r>
      <w:r w:rsidR="00AD3894">
        <w:rPr>
          <w:sz w:val="28"/>
          <w:szCs w:val="28"/>
          <w:lang w:val="da-DK"/>
        </w:rPr>
        <w:t xml:space="preserve">Please </w:t>
      </w:r>
      <w:proofErr w:type="spellStart"/>
      <w:r w:rsidR="00AD3894">
        <w:rPr>
          <w:sz w:val="28"/>
          <w:szCs w:val="28"/>
          <w:lang w:val="da-DK"/>
        </w:rPr>
        <w:t>email</w:t>
      </w:r>
      <w:proofErr w:type="spellEnd"/>
      <w:r w:rsidR="00AD3894">
        <w:rPr>
          <w:sz w:val="28"/>
          <w:szCs w:val="28"/>
          <w:lang w:val="da-DK"/>
        </w:rPr>
        <w:t xml:space="preserve"> p</w:t>
      </w:r>
      <w:r>
        <w:rPr>
          <w:sz w:val="28"/>
          <w:szCs w:val="28"/>
          <w:lang w:val="da-DK"/>
        </w:rPr>
        <w:t xml:space="preserve">age 4 </w:t>
      </w:r>
      <w:r w:rsidR="00C4211F">
        <w:rPr>
          <w:sz w:val="28"/>
          <w:szCs w:val="28"/>
          <w:lang w:val="da-DK"/>
        </w:rPr>
        <w:t xml:space="preserve">to </w:t>
      </w:r>
      <w:r w:rsidR="00AD3894">
        <w:rPr>
          <w:sz w:val="28"/>
          <w:szCs w:val="28"/>
          <w:lang w:val="en-US"/>
        </w:rPr>
        <w:t>Carolyn</w:t>
      </w:r>
      <w:r>
        <w:rPr>
          <w:sz w:val="28"/>
          <w:szCs w:val="28"/>
          <w:lang w:val="en-US"/>
        </w:rPr>
        <w:t xml:space="preserve"> at </w:t>
      </w:r>
      <w:hyperlink r:id="rId7" w:history="1">
        <w:r w:rsidR="00AD3894" w:rsidRPr="00AD3894">
          <w:rPr>
            <w:rStyle w:val="Hyperlink"/>
            <w:sz w:val="28"/>
            <w:szCs w:val="28"/>
            <w:lang w:val="en-US"/>
          </w:rPr>
          <w:t>carolyn.f@aedpinstitute.org</w:t>
        </w:r>
      </w:hyperlink>
    </w:p>
    <w:p w14:paraId="13B1561B" w14:textId="77777777" w:rsidR="00C4211F" w:rsidRDefault="00C4211F">
      <w:pPr>
        <w:pStyle w:val="Body"/>
        <w:rPr>
          <w:sz w:val="28"/>
          <w:szCs w:val="28"/>
          <w:lang w:val="en-US"/>
        </w:rPr>
      </w:pPr>
    </w:p>
    <w:p w14:paraId="6708DF34" w14:textId="24664B01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Things to remember:</w:t>
      </w:r>
    </w:p>
    <w:p w14:paraId="7AEDF7EB" w14:textId="580192A1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~If you need to confer with the second reviewer, please reach out to Carolyn who will be happy to provide you the name and contact information of the second reviewer.</w:t>
      </w:r>
    </w:p>
    <w:p w14:paraId="79F28AE6" w14:textId="4D4AFFCD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Please us the 9+1 mechanism sheet, </w:t>
      </w:r>
      <w:hyperlink r:id="rId8" w:history="1">
        <w:r w:rsidRPr="00C4211F">
          <w:rPr>
            <w:rStyle w:val="Hyperlink"/>
            <w:sz w:val="28"/>
            <w:szCs w:val="28"/>
            <w:lang w:val="en-US"/>
          </w:rPr>
          <w:t>here</w:t>
        </w:r>
      </w:hyperlink>
      <w:r>
        <w:rPr>
          <w:sz w:val="28"/>
          <w:szCs w:val="28"/>
          <w:lang w:val="en-US"/>
        </w:rPr>
        <w:t xml:space="preserve"> to use as a guide while you review the material.</w:t>
      </w:r>
    </w:p>
    <w:p w14:paraId="417EA712" w14:textId="3953170A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If you think something is missing from the certification package please reach out to Carolyn for clarification. </w:t>
      </w:r>
    </w:p>
    <w:p w14:paraId="13F15590" w14:textId="2EF892A3" w:rsidR="00C4211F" w:rsidRDefault="00C4211F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~ Once your review is complete, please submit your page 4 as requested above, along with your invoice for $500. </w:t>
      </w:r>
    </w:p>
    <w:p w14:paraId="68B09BBC" w14:textId="77777777" w:rsidR="00C4211F" w:rsidRDefault="00C4211F">
      <w:pPr>
        <w:pStyle w:val="Body"/>
        <w:rPr>
          <w:sz w:val="28"/>
          <w:szCs w:val="28"/>
          <w:lang w:val="en-US"/>
        </w:rPr>
      </w:pPr>
    </w:p>
    <w:p w14:paraId="4A6EABF4" w14:textId="7672E661" w:rsidR="00C4211F" w:rsidRDefault="00C4211F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As always if you have any questions, please let us know. </w:t>
      </w:r>
    </w:p>
    <w:p w14:paraId="64828C4D" w14:textId="77777777" w:rsidR="00A72615" w:rsidRDefault="00A72615">
      <w:pPr>
        <w:pStyle w:val="Body"/>
        <w:rPr>
          <w:sz w:val="28"/>
          <w:szCs w:val="28"/>
        </w:rPr>
      </w:pPr>
    </w:p>
    <w:p w14:paraId="7F4D558A" w14:textId="77777777" w:rsidR="00A72615" w:rsidRDefault="00000000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14:paraId="54D77ABB" w14:textId="77777777" w:rsidR="00A72615" w:rsidRDefault="00A72615">
      <w:pPr>
        <w:pStyle w:val="Body"/>
        <w:rPr>
          <w:sz w:val="28"/>
          <w:szCs w:val="28"/>
        </w:rPr>
      </w:pPr>
    </w:p>
    <w:p w14:paraId="698C2B7A" w14:textId="77777777" w:rsidR="00A72615" w:rsidRDefault="00000000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002060"/>
          <w:sz w:val="22"/>
          <w:szCs w:val="22"/>
          <w:u w:color="002060"/>
          <w:lang w:val="pt-PT"/>
        </w:rPr>
        <w:t>Candidate</w:t>
      </w:r>
      <w:r>
        <w:rPr>
          <w:rFonts w:ascii="Arial" w:hAnsi="Arial"/>
          <w:color w:val="002060"/>
          <w:sz w:val="22"/>
          <w:szCs w:val="22"/>
          <w:u w:color="002060"/>
          <w:lang w:val="en-US"/>
        </w:rPr>
        <w:t>’</w:t>
      </w:r>
      <w:r>
        <w:rPr>
          <w:rFonts w:ascii="Arial" w:hAnsi="Arial"/>
          <w:color w:val="002060"/>
          <w:sz w:val="22"/>
          <w:szCs w:val="22"/>
          <w:u w:color="002060"/>
        </w:rPr>
        <w:t xml:space="preserve">s </w:t>
      </w:r>
      <w:proofErr w:type="spellStart"/>
      <w:r>
        <w:rPr>
          <w:rFonts w:ascii="Arial" w:hAnsi="Arial"/>
          <w:sz w:val="22"/>
          <w:szCs w:val="22"/>
        </w:rPr>
        <w:t>name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n-US"/>
        </w:rPr>
        <w:t xml:space="preserve">  ______________________________________________________</w:t>
      </w:r>
    </w:p>
    <w:p w14:paraId="416CD577" w14:textId="77777777" w:rsidR="00A72615" w:rsidRDefault="00000000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>TAPE ONE</w:t>
      </w:r>
    </w:p>
    <w:p w14:paraId="0746108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5F49370" w14:textId="77777777" w:rsidR="00A72615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In the micro-analysis of their work candidates should demonstrate theoretical and clinical integration in as many of the following areas as possible:</w:t>
      </w:r>
    </w:p>
    <w:p w14:paraId="32C8F05A" w14:textId="77777777" w:rsidR="00A72615" w:rsidRDefault="00A72615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61B97D2B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Score</w:t>
      </w:r>
    </w:p>
    <w:p w14:paraId="2403B79C" w14:textId="644DA8A2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Possible scoring: 0 = not present, 1 = </w:t>
      </w:r>
      <w:r w:rsidR="00DB21DB">
        <w:rPr>
          <w:rFonts w:ascii="Arial" w:hAnsi="Arial"/>
          <w:sz w:val="22"/>
          <w:szCs w:val="22"/>
          <w:lang w:val="en-US"/>
        </w:rPr>
        <w:t>some, 2</w:t>
      </w:r>
      <w:r>
        <w:rPr>
          <w:rFonts w:ascii="Arial" w:hAnsi="Arial"/>
          <w:sz w:val="22"/>
          <w:szCs w:val="22"/>
          <w:lang w:val="en-US"/>
        </w:rPr>
        <w:t xml:space="preserve"> = frequent</w:t>
      </w:r>
    </w:p>
    <w:p w14:paraId="3DA79F1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28FBAEE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Interventions: (Based on AEDP</w:t>
      </w:r>
      <w:r>
        <w:rPr>
          <w:rFonts w:ascii="Arial" w:hAnsi="Arial"/>
        </w:rPr>
        <w:t>’</w:t>
      </w:r>
      <w:r>
        <w:rPr>
          <w:rFonts w:ascii="Arial" w:hAnsi="Arial"/>
          <w:lang w:val="en-US"/>
        </w:rPr>
        <w:t>s Magnificent 9 Change Mechanisms)</w:t>
      </w:r>
    </w:p>
    <w:p w14:paraId="3F031A6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5197287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Fostering glimmers of Transformance, recognition and positive affects</w:t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C4BA851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Undoing Aloneness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D850E42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Experiential and somatic focus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480C3EE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Affirmative Work with Defenses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AE96604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Experiential Work with Core Affect -State 2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6FB7827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Deepening affect, processing to completion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83D3BB3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Dyadic Affect Regulation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027F91B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Meta-therapeutic processes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88C2155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Privileging Emergence – State 3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___ </w:t>
      </w:r>
    </w:p>
    <w:p w14:paraId="52E766E9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Processing Integration - Core State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263E739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DAA34F3" w14:textId="77777777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Theoretical:</w:t>
      </w:r>
    </w:p>
    <w:p w14:paraId="25BE0D72" w14:textId="77777777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0716869D" w14:textId="77777777" w:rsidR="00A72615" w:rsidRDefault="00000000">
      <w:pPr>
        <w:pStyle w:val="Body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Attachment theory and dyadic coordination of affective states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636F15B" w14:textId="09F04D26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Affective change processes and affective neuroscience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4D5EC01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Triangle of emotion, triangle of experience, and triangle of relational comparisons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DCBA1D4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True self/True other phenomena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80C1616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Four state and three state transformations of AEDP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72B81C30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C1E413F" w14:textId="68819EAD" w:rsidR="00A72615" w:rsidRDefault="00DB21DB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Self-Reflection:</w:t>
      </w:r>
    </w:p>
    <w:p w14:paraId="4FB9BF44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challenging moments in self of therapist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23EB6215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Suggests interventions that may have been more effective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181E72F5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and seeks to repair ruptures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___ </w:t>
      </w:r>
    </w:p>
    <w:p w14:paraId="632CE4BD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4C50084B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355AF2B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D1E760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4A1D331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F2FB593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045599C7" w14:textId="77777777" w:rsidR="00A72615" w:rsidRDefault="00000000">
      <w:pPr>
        <w:pStyle w:val="Body"/>
      </w:pPr>
      <w:r>
        <w:rPr>
          <w:rFonts w:ascii="Arial Unicode MS" w:hAnsi="Arial Unicode MS"/>
        </w:rPr>
        <w:br w:type="page"/>
      </w:r>
    </w:p>
    <w:p w14:paraId="62F924CF" w14:textId="77777777" w:rsidR="00A72615" w:rsidRDefault="00A72615">
      <w:pPr>
        <w:pStyle w:val="Body"/>
        <w:rPr>
          <w:rFonts w:ascii="Arial" w:eastAsia="Arial" w:hAnsi="Arial" w:cs="Arial"/>
          <w:sz w:val="28"/>
          <w:szCs w:val="28"/>
        </w:rPr>
      </w:pPr>
    </w:p>
    <w:p w14:paraId="0B05F7EA" w14:textId="604D7115" w:rsidR="00A72615" w:rsidRDefault="00000000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002060"/>
          <w:sz w:val="22"/>
          <w:szCs w:val="22"/>
          <w:u w:color="002060"/>
          <w:lang w:val="pt-PT"/>
        </w:rPr>
        <w:t>Candidate</w:t>
      </w:r>
      <w:r>
        <w:rPr>
          <w:rFonts w:ascii="Arial" w:hAnsi="Arial"/>
          <w:color w:val="002060"/>
          <w:sz w:val="22"/>
          <w:szCs w:val="22"/>
          <w:u w:color="002060"/>
          <w:lang w:val="en-US"/>
        </w:rPr>
        <w:t>’</w:t>
      </w:r>
      <w:r>
        <w:rPr>
          <w:rFonts w:ascii="Arial" w:hAnsi="Arial"/>
          <w:color w:val="002060"/>
          <w:sz w:val="22"/>
          <w:szCs w:val="22"/>
          <w:u w:color="002060"/>
        </w:rPr>
        <w:t xml:space="preserve">s </w:t>
      </w:r>
      <w:r w:rsidR="00DB21DB"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  <w:lang w:val="en-US"/>
        </w:rPr>
        <w:t xml:space="preserve">  ______________________________________________________</w:t>
      </w:r>
    </w:p>
    <w:p w14:paraId="7F046FE5" w14:textId="77777777" w:rsidR="00A72615" w:rsidRDefault="00000000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TAPE </w:t>
      </w:r>
      <w:r>
        <w:rPr>
          <w:rFonts w:ascii="Arial" w:hAnsi="Arial"/>
          <w:b/>
          <w:bCs/>
          <w:sz w:val="22"/>
          <w:szCs w:val="22"/>
          <w:lang w:val="en-US"/>
        </w:rPr>
        <w:t>TWO</w:t>
      </w:r>
    </w:p>
    <w:p w14:paraId="6845A49E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2C927F9" w14:textId="77777777" w:rsidR="00A72615" w:rsidRDefault="0000000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In the micro-analysis of their work candidates should demonstrate theoretical and clinical integration in as many of the following areas as possible:</w:t>
      </w:r>
    </w:p>
    <w:p w14:paraId="0A0F6EDA" w14:textId="77777777" w:rsidR="00A72615" w:rsidRDefault="00A72615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0D1C4A2F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Score</w:t>
      </w:r>
    </w:p>
    <w:p w14:paraId="1156AE44" w14:textId="6C1F39EE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Possible scoring: 0 = not present, 1 = </w:t>
      </w:r>
      <w:r w:rsidR="00DB21DB">
        <w:rPr>
          <w:rFonts w:ascii="Arial" w:hAnsi="Arial"/>
          <w:sz w:val="22"/>
          <w:szCs w:val="22"/>
          <w:lang w:val="en-US"/>
        </w:rPr>
        <w:t>some, 2</w:t>
      </w:r>
      <w:r>
        <w:rPr>
          <w:rFonts w:ascii="Arial" w:hAnsi="Arial"/>
          <w:sz w:val="22"/>
          <w:szCs w:val="22"/>
          <w:lang w:val="en-US"/>
        </w:rPr>
        <w:t xml:space="preserve"> = frequent</w:t>
      </w:r>
    </w:p>
    <w:p w14:paraId="45681B3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5E96692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Interventions: (Based on AEDP</w:t>
      </w:r>
      <w:r>
        <w:rPr>
          <w:rFonts w:ascii="Arial" w:hAnsi="Arial"/>
        </w:rPr>
        <w:t>’</w:t>
      </w:r>
      <w:r>
        <w:rPr>
          <w:rFonts w:ascii="Arial" w:hAnsi="Arial"/>
          <w:lang w:val="en-US"/>
        </w:rPr>
        <w:t>s Magnificent 9 Change Mechanisms)</w:t>
      </w:r>
    </w:p>
    <w:p w14:paraId="2610DB7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FC01156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Fostering glimmers of Transformance, recognition and positive affects</w:t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665F76B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Undoing Aloneness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0D1A25C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Experiential and somatic focus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054E58C6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Affirmative Work with Defenses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9B063FF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Experiential Work with Core Affect - State 2 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EF8F83A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Deepening affect, processing to completion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6057AF4F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Dyadic Affect Regulation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EED50E1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Meta-therapeutic processes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11447FCA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Privileging Emergence – State 3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___ </w:t>
      </w:r>
    </w:p>
    <w:p w14:paraId="0BE716C4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Processing Integration - Core State work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B612163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184AB80C" w14:textId="77777777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Theoretical:</w:t>
      </w:r>
    </w:p>
    <w:p w14:paraId="0583591D" w14:textId="77777777" w:rsidR="00A72615" w:rsidRDefault="00000000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AFE5C38" w14:textId="77777777" w:rsidR="00A72615" w:rsidRDefault="00000000">
      <w:pPr>
        <w:pStyle w:val="Body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Attachment theory and dyadic coordination of affective states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2B248A0A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Affective change processes and affective neuroscience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33D0763A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Triangle of emotion, triangle of experience, and triangle of relational comparisons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5F546BAE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True self/True other phenomena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44B3DF88" w14:textId="77777777" w:rsidR="00A72615" w:rsidRDefault="00000000">
      <w:pPr>
        <w:pStyle w:val="Body"/>
        <w:numPr>
          <w:ilvl w:val="0"/>
          <w:numId w:val="2"/>
        </w:numPr>
        <w:ind w:right="96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Four state and three state transformations of AEDP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</w:t>
      </w:r>
    </w:p>
    <w:p w14:paraId="43933EC5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2DBE7A8" w14:textId="2BC5E43C" w:rsidR="00A72615" w:rsidRDefault="00DB21DB">
      <w:pPr>
        <w:pStyle w:val="Body"/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Self-Reflection:</w:t>
      </w:r>
    </w:p>
    <w:p w14:paraId="4952D493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challenging moments in self of therapist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09B1DC42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Suggests interventions that may have been more effective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</w:t>
      </w:r>
    </w:p>
    <w:p w14:paraId="075B73B9" w14:textId="77777777" w:rsidR="00A72615" w:rsidRDefault="00000000">
      <w:pPr>
        <w:pStyle w:val="ListParagraph"/>
        <w:numPr>
          <w:ilvl w:val="0"/>
          <w:numId w:val="4"/>
        </w:numPr>
        <w:ind w:right="9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Identifies and seeks to repair ruptures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___ </w:t>
      </w:r>
    </w:p>
    <w:p w14:paraId="5A7325F8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E8489EB" w14:textId="77777777" w:rsidR="00A72615" w:rsidRDefault="00A72615">
      <w:pPr>
        <w:pStyle w:val="Body"/>
        <w:ind w:right="960"/>
        <w:rPr>
          <w:rFonts w:ascii="Arial" w:eastAsia="Arial" w:hAnsi="Arial" w:cs="Arial"/>
          <w:sz w:val="22"/>
          <w:szCs w:val="22"/>
        </w:rPr>
      </w:pPr>
    </w:p>
    <w:p w14:paraId="0DABA24A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In addition, did candidate include:</w:t>
      </w:r>
    </w:p>
    <w:p w14:paraId="0C7DA0EA" w14:textId="7E2C4C79" w:rsidR="00A72615" w:rsidRDefault="00DB21DB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Self-Supervision. Does the therapist reflect on when they are triggered, what they would say or do differently if responding again, comments on ruptures and their repair or lack thereof. </w:t>
      </w:r>
    </w:p>
    <w:p w14:paraId="4A92F50B" w14:textId="77777777" w:rsidR="00A72615" w:rsidRDefault="00A72615">
      <w:pPr>
        <w:pStyle w:val="Body"/>
        <w:rPr>
          <w:sz w:val="28"/>
          <w:szCs w:val="28"/>
        </w:rPr>
      </w:pPr>
    </w:p>
    <w:p w14:paraId="02CF7E24" w14:textId="77777777" w:rsidR="00A72615" w:rsidRDefault="00A72615">
      <w:pPr>
        <w:pStyle w:val="Body"/>
        <w:ind w:firstLine="720"/>
      </w:pPr>
    </w:p>
    <w:p w14:paraId="6D26E811" w14:textId="77777777" w:rsidR="00A72615" w:rsidRDefault="00A72615">
      <w:pPr>
        <w:pStyle w:val="Body"/>
        <w:ind w:firstLine="720"/>
      </w:pPr>
    </w:p>
    <w:p w14:paraId="08A1CED7" w14:textId="77777777" w:rsidR="00A72615" w:rsidRDefault="00A72615">
      <w:pPr>
        <w:pStyle w:val="Body"/>
        <w:ind w:firstLine="720"/>
      </w:pPr>
    </w:p>
    <w:p w14:paraId="4288BF7C" w14:textId="77777777" w:rsidR="00A72615" w:rsidRDefault="00A72615">
      <w:pPr>
        <w:pStyle w:val="Body"/>
        <w:ind w:firstLine="720"/>
      </w:pPr>
    </w:p>
    <w:p w14:paraId="1326C66D" w14:textId="77777777" w:rsidR="00A72615" w:rsidRDefault="00A72615">
      <w:pPr>
        <w:pStyle w:val="Body"/>
        <w:ind w:firstLine="720"/>
      </w:pPr>
    </w:p>
    <w:p w14:paraId="5196F6EC" w14:textId="77777777" w:rsidR="00A72615" w:rsidRDefault="00A72615">
      <w:pPr>
        <w:pStyle w:val="Body"/>
        <w:ind w:firstLine="720"/>
      </w:pPr>
    </w:p>
    <w:p w14:paraId="278BA5D6" w14:textId="77777777" w:rsidR="00A72615" w:rsidRDefault="00A72615">
      <w:pPr>
        <w:pStyle w:val="Body"/>
        <w:ind w:firstLine="720"/>
      </w:pPr>
    </w:p>
    <w:p w14:paraId="3365BE03" w14:textId="77777777" w:rsidR="00A72615" w:rsidRDefault="00A72615">
      <w:pPr>
        <w:pStyle w:val="Body"/>
        <w:ind w:firstLine="720"/>
      </w:pPr>
    </w:p>
    <w:p w14:paraId="61374690" w14:textId="77777777" w:rsidR="00A72615" w:rsidRDefault="00000000">
      <w:pPr>
        <w:pStyle w:val="Body"/>
        <w:ind w:firstLine="720"/>
        <w:rPr>
          <w:rFonts w:ascii="Arial" w:eastAsia="Arial" w:hAnsi="Arial" w:cs="Arial"/>
          <w:b/>
          <w:bCs/>
          <w:color w:val="365B9C"/>
          <w:sz w:val="32"/>
          <w:szCs w:val="32"/>
        </w:rPr>
      </w:pPr>
      <w:r>
        <w:rPr>
          <w:rFonts w:ascii="Arial" w:hAnsi="Arial"/>
          <w:color w:val="365B9C"/>
          <w:sz w:val="32"/>
          <w:szCs w:val="32"/>
          <w:lang w:val="en-US"/>
        </w:rPr>
        <w:t>Reviewer: please complete and submit to admin</w:t>
      </w:r>
    </w:p>
    <w:p w14:paraId="209AFB79" w14:textId="77777777" w:rsidR="00A72615" w:rsidRDefault="00A72615">
      <w:pPr>
        <w:pStyle w:val="Body"/>
        <w:rPr>
          <w:color w:val="002060"/>
          <w:sz w:val="28"/>
          <w:szCs w:val="28"/>
          <w:u w:color="002060"/>
        </w:rPr>
      </w:pPr>
    </w:p>
    <w:p w14:paraId="74AE1FC7" w14:textId="77777777" w:rsidR="00A72615" w:rsidRDefault="00000000">
      <w:pPr>
        <w:pStyle w:val="Body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pt-PT"/>
        </w:rPr>
        <w:t>Candidate</w:t>
      </w:r>
      <w:r>
        <w:rPr>
          <w:rFonts w:ascii="Arial" w:hAnsi="Arial"/>
          <w:sz w:val="32"/>
          <w:szCs w:val="32"/>
          <w:lang w:val="en-US"/>
        </w:rPr>
        <w:t xml:space="preserve">’s name: _______________________________ </w:t>
      </w:r>
    </w:p>
    <w:p w14:paraId="570618CB" w14:textId="77777777" w:rsidR="00A72615" w:rsidRDefault="00A72615">
      <w:pPr>
        <w:pStyle w:val="Body"/>
        <w:rPr>
          <w:rFonts w:ascii="Arial" w:eastAsia="Arial" w:hAnsi="Arial" w:cs="Arial"/>
          <w:sz w:val="26"/>
          <w:szCs w:val="26"/>
        </w:rPr>
      </w:pPr>
    </w:p>
    <w:p w14:paraId="1FF1F532" w14:textId="473886FD" w:rsidR="00A72615" w:rsidRDefault="00000000">
      <w:pPr>
        <w:pStyle w:val="Body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n-US"/>
        </w:rPr>
        <w:t>INDICATE:  __</w:t>
      </w:r>
      <w:r w:rsidR="00DB21DB">
        <w:rPr>
          <w:rFonts w:ascii="Arial" w:hAnsi="Arial"/>
          <w:sz w:val="32"/>
          <w:szCs w:val="32"/>
        </w:rPr>
        <w:t xml:space="preserve">PASS </w:t>
      </w:r>
      <w:proofErr w:type="spellStart"/>
      <w:r w:rsidR="00DB21DB">
        <w:rPr>
          <w:rFonts w:ascii="Arial" w:hAnsi="Arial"/>
          <w:sz w:val="32"/>
          <w:szCs w:val="32"/>
        </w:rPr>
        <w:t>or</w:t>
      </w:r>
      <w:proofErr w:type="spellEnd"/>
      <w:r>
        <w:rPr>
          <w:rFonts w:ascii="Arial" w:hAnsi="Arial"/>
          <w:sz w:val="32"/>
          <w:szCs w:val="32"/>
          <w:lang w:val="en-US"/>
        </w:rPr>
        <w:t xml:space="preserve"> __ RESUBMIT</w:t>
      </w:r>
    </w:p>
    <w:p w14:paraId="205843A7" w14:textId="77777777" w:rsidR="00A72615" w:rsidRDefault="00A72615">
      <w:pPr>
        <w:pStyle w:val="Body"/>
      </w:pPr>
    </w:p>
    <w:p w14:paraId="752811E4" w14:textId="7864BAE6" w:rsidR="00A72615" w:rsidRDefault="00DB21DB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Reviewer, please provide some sentences about your personal (right brain) experience in reviewing these certification materials. These sentences will be used as part of the certification announcement.</w:t>
      </w:r>
    </w:p>
    <w:p w14:paraId="1D4348D3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394D76D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BD49B5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6589A98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02F9D66" w14:textId="77777777" w:rsidR="00A72615" w:rsidRDefault="00A72615">
      <w:pPr>
        <w:pStyle w:val="Body"/>
        <w:rPr>
          <w:rFonts w:ascii="Arial" w:eastAsia="Arial" w:hAnsi="Arial" w:cs="Arial"/>
          <w:b/>
          <w:bCs/>
        </w:rPr>
      </w:pPr>
    </w:p>
    <w:p w14:paraId="5DB62646" w14:textId="77777777" w:rsidR="00A72615" w:rsidRDefault="00A72615">
      <w:pPr>
        <w:pStyle w:val="Body"/>
        <w:rPr>
          <w:rFonts w:ascii="Arial" w:eastAsia="Arial" w:hAnsi="Arial" w:cs="Arial"/>
          <w:b/>
          <w:bCs/>
        </w:rPr>
      </w:pPr>
    </w:p>
    <w:p w14:paraId="2FE72B9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527F0EE0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Note positive elements presented by this therapist</w:t>
      </w:r>
      <w:r>
        <w:rPr>
          <w:rFonts w:ascii="Arial" w:hAnsi="Arial"/>
          <w:b/>
          <w:bCs/>
        </w:rPr>
        <w:t>…  (</w:t>
      </w:r>
      <w:r>
        <w:rPr>
          <w:rFonts w:ascii="Arial" w:hAnsi="Arial"/>
          <w:lang w:val="en-US"/>
        </w:rPr>
        <w:t>Use of self, AEDP skills, knowledge and demonstrated understanding of AEDP theory, and competency in the application of AEDP methods and model.)</w:t>
      </w:r>
      <w:r>
        <w:rPr>
          <w:rFonts w:ascii="Arial" w:hAnsi="Arial"/>
          <w:b/>
          <w:bCs/>
          <w:lang w:val="en-US"/>
        </w:rPr>
        <w:t xml:space="preserve"> How would you describe this therapist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  <w:lang w:val="en-US"/>
        </w:rPr>
        <w:t>s strengths for use in their announcement of certification.</w:t>
      </w:r>
    </w:p>
    <w:p w14:paraId="6F6A7FD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3B82EF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BEF2A07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12C1607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355C8F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D0B449B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453D3D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EF2976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3BA6278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0471DD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3518D7C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AADC4F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769CF09" w14:textId="77777777" w:rsidR="00A72615" w:rsidRDefault="0000000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Note what could be improved, growing edges for therapist to consider</w:t>
      </w:r>
      <w:r>
        <w:rPr>
          <w:rFonts w:ascii="Arial" w:hAnsi="Arial"/>
          <w:b/>
          <w:bCs/>
        </w:rPr>
        <w:t>… (</w:t>
      </w:r>
      <w:r>
        <w:rPr>
          <w:rFonts w:ascii="Arial" w:hAnsi="Arial"/>
          <w:lang w:val="en-US"/>
        </w:rPr>
        <w:t>Clarification of model, application of skills, use of self, specific feedback.)</w:t>
      </w:r>
    </w:p>
    <w:p w14:paraId="5138528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8C3D398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0B996F66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1853553A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FF95C40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C54D659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4DAFD8AB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6E17E4C5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25B052CD" w14:textId="77777777" w:rsidR="00A72615" w:rsidRDefault="00A72615">
      <w:pPr>
        <w:pStyle w:val="Body"/>
        <w:rPr>
          <w:rFonts w:ascii="Arial" w:eastAsia="Arial" w:hAnsi="Arial" w:cs="Arial"/>
        </w:rPr>
      </w:pPr>
    </w:p>
    <w:p w14:paraId="78655843" w14:textId="77777777" w:rsidR="00A72615" w:rsidRDefault="00000000">
      <w:pPr>
        <w:pStyle w:val="Body"/>
      </w:pPr>
      <w:r>
        <w:rPr>
          <w:rFonts w:ascii="Arial" w:hAnsi="Arial"/>
          <w:b/>
          <w:bCs/>
          <w:lang w:val="en-US"/>
        </w:rPr>
        <w:t>If you are recommending the applicant resubmit, please address on a separate page and forward to admin.</w:t>
      </w:r>
    </w:p>
    <w:sectPr w:rsidR="00A726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0EF5" w14:textId="77777777" w:rsidR="00860075" w:rsidRDefault="00860075">
      <w:r>
        <w:separator/>
      </w:r>
    </w:p>
  </w:endnote>
  <w:endnote w:type="continuationSeparator" w:id="0">
    <w:p w14:paraId="3B0FBA43" w14:textId="77777777" w:rsidR="00860075" w:rsidRDefault="0086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38AD" w14:textId="4E57BEA7" w:rsidR="00A72615" w:rsidRDefault="00912640">
    <w:pPr>
      <w:pStyle w:val="Body"/>
      <w:spacing w:before="100" w:after="100"/>
    </w:pPr>
    <w:r>
      <w:rPr>
        <w:rFonts w:ascii="Times" w:hAnsi="Times"/>
        <w:b/>
        <w:bCs/>
        <w:sz w:val="20"/>
        <w:szCs w:val="20"/>
        <w:lang w:val="en-US"/>
      </w:rPr>
      <w:t xml:space="preserve">Reviewer Guidelines 3: Worksheet for Reviewers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8B7E" w14:textId="77777777" w:rsidR="00860075" w:rsidRDefault="00860075">
      <w:r>
        <w:separator/>
      </w:r>
    </w:p>
  </w:footnote>
  <w:footnote w:type="continuationSeparator" w:id="0">
    <w:p w14:paraId="38A419E7" w14:textId="77777777" w:rsidR="00860075" w:rsidRDefault="0086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3F3" w14:textId="1AA5310F" w:rsidR="00A72615" w:rsidRDefault="00912640">
    <w:pPr>
      <w:pStyle w:val="HeaderFooter"/>
      <w:tabs>
        <w:tab w:val="clear" w:pos="9020"/>
      </w:tabs>
    </w:pP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instrText xml:space="preserve"> INCLUDEPICTURE "https://lh7-us.googleusercontent.com/mutJXvEgwwEMRcMVzSC2yTLb_9-ZSWFJU7jLp8jx6R2CRzZakvpDJbmM2orgduTDSdZL2G16azo1C_zbNynJTIGkh5dUpZwIAK1rAm5HOdXwdO-dp01n3XUPZB4ZIgV8YZFdzLUTmnTw0Lm-z7UBx44" \* MERGEFORMATINET </w:instrText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500050"/>
        <w:sz w:val="20"/>
        <w:szCs w:val="20"/>
        <w:bdr w:val="none" w:sz="0" w:space="0" w:color="auto" w:frame="1"/>
      </w:rPr>
      <w:drawing>
        <wp:inline distT="0" distB="0" distL="0" distR="0" wp14:anchorId="78B6E687" wp14:editId="56507A77">
          <wp:extent cx="1748333" cy="765565"/>
          <wp:effectExtent l="0" t="0" r="4445" b="0"/>
          <wp:docPr id="9376406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64066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153" cy="828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500050"/>
        <w:sz w:val="20"/>
        <w:szCs w:val="20"/>
        <w:bdr w:val="none" w:sz="0" w:space="0" w:color="auto" w:frame="1"/>
      </w:rPr>
      <w:fldChar w:fldCharType="end"/>
    </w:r>
    <w:r>
      <w:rPr>
        <w:rFonts w:ascii="Times" w:hAnsi="Times"/>
        <w:b/>
        <w:bCs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A7E"/>
    <w:multiLevelType w:val="hybridMultilevel"/>
    <w:tmpl w:val="149295D2"/>
    <w:numStyleLink w:val="ImportedStyle1"/>
  </w:abstractNum>
  <w:abstractNum w:abstractNumId="1" w15:restartNumberingAfterBreak="0">
    <w:nsid w:val="1D9A63EC"/>
    <w:multiLevelType w:val="hybridMultilevel"/>
    <w:tmpl w:val="5D6EBB70"/>
    <w:styleLink w:val="ImportedStyle2"/>
    <w:lvl w:ilvl="0" w:tplc="57AA7D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DCA1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41B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261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6F1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206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47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1C29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E97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14166A"/>
    <w:multiLevelType w:val="hybridMultilevel"/>
    <w:tmpl w:val="149295D2"/>
    <w:styleLink w:val="ImportedStyle1"/>
    <w:lvl w:ilvl="0" w:tplc="1F36A3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71E50E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309BD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25698A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E52DDB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0EFA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36440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FC89A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12645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A18057E"/>
    <w:multiLevelType w:val="hybridMultilevel"/>
    <w:tmpl w:val="5D6EBB70"/>
    <w:numStyleLink w:val="ImportedStyle2"/>
  </w:abstractNum>
  <w:num w:numId="1" w16cid:durableId="101386407">
    <w:abstractNumId w:val="2"/>
  </w:num>
  <w:num w:numId="2" w16cid:durableId="1348556121">
    <w:abstractNumId w:val="0"/>
  </w:num>
  <w:num w:numId="3" w16cid:durableId="150949568">
    <w:abstractNumId w:val="1"/>
  </w:num>
  <w:num w:numId="4" w16cid:durableId="47764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15"/>
    <w:rsid w:val="0063241D"/>
    <w:rsid w:val="00860075"/>
    <w:rsid w:val="00912640"/>
    <w:rsid w:val="00A72615"/>
    <w:rsid w:val="00AD3894"/>
    <w:rsid w:val="00B276C0"/>
    <w:rsid w:val="00B366A0"/>
    <w:rsid w:val="00C4211F"/>
    <w:rsid w:val="00DB21DB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7AA38"/>
  <w15:docId w15:val="{B57EA974-1776-454B-B0B0-57ADEA13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D38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id/urn:aaid:sc:va6c2:83c50b3d-b51d-43a0-9ecd-2b81768ed51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yn.f@aedpinstitu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fitzgerald</cp:lastModifiedBy>
  <cp:revision>2</cp:revision>
  <dcterms:created xsi:type="dcterms:W3CDTF">2023-12-18T00:38:00Z</dcterms:created>
  <dcterms:modified xsi:type="dcterms:W3CDTF">2023-12-18T00:38:00Z</dcterms:modified>
</cp:coreProperties>
</file>